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7310" w:rsidRPr="005B7310" w:rsidRDefault="005B7310" w:rsidP="005B7310">
      <w:pPr>
        <w:rPr>
          <w:rFonts w:ascii="Times New Roman" w:eastAsia="Times New Roman" w:hAnsi="Times New Roman" w:cs="Times New Roman"/>
          <w:lang w:eastAsia="fr-FR"/>
        </w:rPr>
      </w:pPr>
      <w:r w:rsidRPr="005B7310">
        <w:rPr>
          <w:rFonts w:ascii="Times New Roman" w:eastAsia="Times New Roman" w:hAnsi="Times New Roman" w:cs="Times New Roman"/>
          <w:lang w:eastAsia="fr-FR"/>
        </w:rPr>
        <w:fldChar w:fldCharType="begin"/>
      </w:r>
      <w:r w:rsidRPr="005B7310">
        <w:rPr>
          <w:rFonts w:ascii="Times New Roman" w:eastAsia="Times New Roman" w:hAnsi="Times New Roman" w:cs="Times New Roman"/>
          <w:lang w:eastAsia="fr-FR"/>
        </w:rPr>
        <w:instrText xml:space="preserve"> HYPERLINK "mailto:j.l.bulcao@wanadoo.fr" \t "_blank" </w:instrText>
      </w:r>
      <w:r w:rsidRPr="005B7310">
        <w:rPr>
          <w:rFonts w:ascii="Times New Roman" w:eastAsia="Times New Roman" w:hAnsi="Times New Roman" w:cs="Times New Roman"/>
          <w:lang w:eastAsia="fr-FR"/>
        </w:rPr>
        <w:fldChar w:fldCharType="separate"/>
      </w:r>
      <w:r w:rsidRPr="005B7310">
        <w:rPr>
          <w:rFonts w:ascii="Arial" w:eastAsia="Times New Roman" w:hAnsi="Arial" w:cs="Arial"/>
          <w:color w:val="1155CC"/>
          <w:u w:val="single"/>
          <w:lang w:eastAsia="fr-FR"/>
        </w:rPr>
        <w:t>j.l.bulcao@wanadoo.fr</w:t>
      </w:r>
      <w:r w:rsidRPr="005B7310">
        <w:rPr>
          <w:rFonts w:ascii="Times New Roman" w:eastAsia="Times New Roman" w:hAnsi="Times New Roman" w:cs="Times New Roman"/>
          <w:lang w:eastAsia="fr-FR"/>
        </w:rPr>
        <w:fldChar w:fldCharType="end"/>
      </w:r>
      <w:r w:rsidRPr="005B7310">
        <w:rPr>
          <w:rFonts w:ascii="Arial" w:eastAsia="Times New Roman" w:hAnsi="Arial" w:cs="Arial"/>
          <w:color w:val="222222"/>
          <w:shd w:val="clear" w:color="auto" w:fill="FFFFFF"/>
          <w:lang w:eastAsia="fr-FR"/>
        </w:rPr>
        <w:t> </w:t>
      </w:r>
    </w:p>
    <w:p w:rsidR="00506B51" w:rsidRPr="00506B51" w:rsidRDefault="00506B51" w:rsidP="00506B51">
      <w:pPr>
        <w:rPr>
          <w:rFonts w:ascii="Times New Roman" w:eastAsia="Times New Roman" w:hAnsi="Times New Roman" w:cs="Times New Roman"/>
          <w:lang w:eastAsia="fr-FR"/>
        </w:rPr>
      </w:pPr>
      <w:r w:rsidRPr="00506B51">
        <w:rPr>
          <w:rFonts w:ascii="Times New Roman" w:eastAsia="Times New Roman" w:hAnsi="Times New Roman" w:cs="Times New Roman"/>
          <w:lang w:eastAsia="fr-FR"/>
        </w:rPr>
        <w:br/>
      </w:r>
      <w:r w:rsidRPr="00506B51">
        <w:rPr>
          <w:rFonts w:ascii="Arial" w:eastAsia="Times New Roman" w:hAnsi="Arial" w:cs="Arial"/>
          <w:color w:val="1D2129"/>
          <w:sz w:val="21"/>
          <w:szCs w:val="21"/>
          <w:shd w:val="clear" w:color="auto" w:fill="FFFFFF"/>
          <w:lang w:eastAsia="fr-FR"/>
        </w:rPr>
        <w:t>Au Brésil, Frans Krajcberg est confronté aux incendies et à la destruction à grande échelle en Amazonie. Sa révolte se traduit par l’art. Aux côtés de Chico Mendes, il devient l'un des principaux porte-parole de la défense de la forêt amazonienne. L’Espace Krajcberg, à Paris, est aujourd’hui un espace culturel et militant pour l’écologie.</w:t>
      </w:r>
      <w:r w:rsidRPr="00506B51">
        <w:rPr>
          <w:rFonts w:ascii="Arial" w:eastAsia="Times New Roman" w:hAnsi="Arial" w:cs="Arial"/>
          <w:color w:val="1D2129"/>
          <w:sz w:val="21"/>
          <w:szCs w:val="21"/>
          <w:lang w:eastAsia="fr-FR"/>
        </w:rPr>
        <w:br/>
      </w:r>
      <w:r w:rsidRPr="00506B51">
        <w:rPr>
          <w:rFonts w:ascii="Arial" w:eastAsia="Times New Roman" w:hAnsi="Arial" w:cs="Arial"/>
          <w:color w:val="1D2129"/>
          <w:sz w:val="21"/>
          <w:szCs w:val="21"/>
          <w:shd w:val="clear" w:color="auto" w:fill="FFFFFF"/>
          <w:lang w:eastAsia="fr-FR"/>
        </w:rPr>
        <w:t>Chico Mendes était un récolter de caoutchouc brésilien, dirigeant syndical et écologiste. Il a combattu pour préserver la forêt amazonienne et a plaidé pour les droits humains des paysans et des peuples indigènes du Brésil. Il a été assassiné par un éleveur le 22 Décembre 1988, il y a 30 ans.</w:t>
      </w:r>
      <w:r w:rsidRPr="00506B51">
        <w:rPr>
          <w:rFonts w:ascii="Arial" w:eastAsia="Times New Roman" w:hAnsi="Arial" w:cs="Arial"/>
          <w:color w:val="1D2129"/>
          <w:sz w:val="21"/>
          <w:szCs w:val="21"/>
          <w:lang w:eastAsia="fr-FR"/>
        </w:rPr>
        <w:br/>
      </w:r>
      <w:r w:rsidRPr="00506B51">
        <w:rPr>
          <w:rFonts w:ascii="Arial" w:eastAsia="Times New Roman" w:hAnsi="Arial" w:cs="Arial"/>
          <w:color w:val="1D2129"/>
          <w:sz w:val="21"/>
          <w:szCs w:val="21"/>
          <w:lang w:eastAsia="fr-FR"/>
        </w:rPr>
        <w:br/>
      </w:r>
      <w:r w:rsidRPr="00506B51">
        <w:rPr>
          <w:rFonts w:ascii="Arial" w:eastAsia="Times New Roman" w:hAnsi="Arial" w:cs="Arial"/>
          <w:color w:val="1D2129"/>
          <w:sz w:val="21"/>
          <w:szCs w:val="21"/>
          <w:shd w:val="clear" w:color="auto" w:fill="FFFFFF"/>
          <w:lang w:eastAsia="fr-FR"/>
        </w:rPr>
        <w:t>Né à Brasilia en 1963, João Luiz Bulcão commence sa carrière comme photojournaliste au magazine Manchete pour laquelle il couvre ces premiers reportages en Amazonie. Tout au long de sa vie professionnelle il travaillera sur des sujets dans cette région aussi connue comme l’Infer vert.</w:t>
      </w:r>
      <w:r w:rsidRPr="00506B51">
        <w:rPr>
          <w:rFonts w:ascii="Arial" w:eastAsia="Times New Roman" w:hAnsi="Arial" w:cs="Arial"/>
          <w:color w:val="1D2129"/>
          <w:sz w:val="21"/>
          <w:szCs w:val="21"/>
          <w:lang w:eastAsia="fr-FR"/>
        </w:rPr>
        <w:br/>
      </w:r>
      <w:r w:rsidRPr="00506B51">
        <w:rPr>
          <w:rFonts w:ascii="Arial" w:eastAsia="Times New Roman" w:hAnsi="Arial" w:cs="Arial"/>
          <w:color w:val="1D2129"/>
          <w:sz w:val="21"/>
          <w:szCs w:val="21"/>
          <w:shd w:val="clear" w:color="auto" w:fill="FFFFFF"/>
          <w:lang w:eastAsia="fr-FR"/>
        </w:rPr>
        <w:t xml:space="preserve">POVOS DA FLORESTA est un petit extrait d’une exposition plus large qui aura lieu au printemps 2019, </w:t>
      </w:r>
      <w:proofErr w:type="gramStart"/>
      <w:r w:rsidRPr="00506B51">
        <w:rPr>
          <w:rFonts w:ascii="Arial" w:eastAsia="Times New Roman" w:hAnsi="Arial" w:cs="Arial"/>
          <w:color w:val="1D2129"/>
          <w:sz w:val="21"/>
          <w:szCs w:val="21"/>
          <w:shd w:val="clear" w:color="auto" w:fill="FFFFFF"/>
          <w:lang w:eastAsia="fr-FR"/>
        </w:rPr>
        <w:t>au Espace Krajcberg</w:t>
      </w:r>
      <w:proofErr w:type="gramEnd"/>
      <w:r w:rsidRPr="00506B51">
        <w:rPr>
          <w:rFonts w:ascii="Arial" w:eastAsia="Times New Roman" w:hAnsi="Arial" w:cs="Arial"/>
          <w:color w:val="1D2129"/>
          <w:sz w:val="21"/>
          <w:szCs w:val="21"/>
          <w:shd w:val="clear" w:color="auto" w:fill="FFFFFF"/>
          <w:lang w:eastAsia="fr-FR"/>
        </w:rPr>
        <w:t>.</w:t>
      </w:r>
    </w:p>
    <w:p w:rsidR="00EA2DA0" w:rsidRDefault="005B7310"/>
    <w:sectPr w:rsidR="00EA2DA0" w:rsidSect="00DF57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51"/>
    <w:rsid w:val="003D5F6D"/>
    <w:rsid w:val="00506B51"/>
    <w:rsid w:val="005B7310"/>
    <w:rsid w:val="00DF57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268B9-7DFB-FB47-A67A-7FCB5BB2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7310"/>
    <w:rPr>
      <w:color w:val="0000FF"/>
      <w:u w:val="single"/>
    </w:rPr>
  </w:style>
  <w:style w:type="character" w:customStyle="1" w:styleId="il">
    <w:name w:val="il"/>
    <w:basedOn w:val="Policepardfaut"/>
    <w:rsid w:val="005B7310"/>
  </w:style>
  <w:style w:type="character" w:customStyle="1" w:styleId="apple-converted-space">
    <w:name w:val="apple-converted-space"/>
    <w:basedOn w:val="Policepardfaut"/>
    <w:rsid w:val="005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761445">
      <w:bodyDiv w:val="1"/>
      <w:marLeft w:val="0"/>
      <w:marRight w:val="0"/>
      <w:marTop w:val="0"/>
      <w:marBottom w:val="0"/>
      <w:divBdr>
        <w:top w:val="none" w:sz="0" w:space="0" w:color="auto"/>
        <w:left w:val="none" w:sz="0" w:space="0" w:color="auto"/>
        <w:bottom w:val="none" w:sz="0" w:space="0" w:color="auto"/>
        <w:right w:val="none" w:sz="0" w:space="0" w:color="auto"/>
      </w:divBdr>
    </w:div>
    <w:div w:id="21059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Gauvin</dc:creator>
  <cp:keywords/>
  <dc:description/>
  <cp:lastModifiedBy>JP Gauvin</cp:lastModifiedBy>
  <cp:revision>2</cp:revision>
  <dcterms:created xsi:type="dcterms:W3CDTF">2020-03-21T15:26:00Z</dcterms:created>
  <dcterms:modified xsi:type="dcterms:W3CDTF">2020-08-12T13:18:00Z</dcterms:modified>
</cp:coreProperties>
</file>